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 xml:space="preserve">General Chemistry Midterm </w:t>
      </w:r>
      <w:r>
        <w:rPr>
          <w:rFonts w:cs="Times New Roman" w:ascii="Times New Roman" w:hAnsi="Times New Roman"/>
          <w:b/>
          <w:bCs/>
          <w:sz w:val="32"/>
          <w:szCs w:val="32"/>
        </w:rPr>
        <w:t>Review</w:t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Based on the 2023-24 Midterm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sectPr>
          <w:type w:val="nextPage"/>
          <w:pgSz w:w="12240" w:h="15840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Which piece of equipment is best suited for measuring the volume of a liquid?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a) Burette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b) Erlenmeyer flask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c) Test tube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d) Graduated cylinder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What is the first step in the scientific method? </w:t>
      </w:r>
    </w:p>
    <w:p>
      <w:pPr>
        <w:pStyle w:val="ListParagraph"/>
        <w:numPr>
          <w:ilvl w:val="1"/>
          <w:numId w:val="1"/>
        </w:numPr>
        <w:ind w:hanging="360" w:left="108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Conducting experiments </w:t>
      </w:r>
    </w:p>
    <w:p>
      <w:pPr>
        <w:pStyle w:val="ListParagraph"/>
        <w:numPr>
          <w:ilvl w:val="1"/>
          <w:numId w:val="1"/>
        </w:numPr>
        <w:ind w:hanging="360" w:left="108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Formulating a hypothesis </w:t>
      </w:r>
    </w:p>
    <w:p>
      <w:pPr>
        <w:pStyle w:val="ListParagraph"/>
        <w:numPr>
          <w:ilvl w:val="1"/>
          <w:numId w:val="1"/>
        </w:numPr>
        <w:ind w:hanging="360" w:left="108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Making observations </w:t>
      </w:r>
    </w:p>
    <w:p>
      <w:pPr>
        <w:pStyle w:val="ListParagraph"/>
        <w:numPr>
          <w:ilvl w:val="1"/>
          <w:numId w:val="1"/>
        </w:numPr>
        <w:ind w:hanging="360" w:left="108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Analyzing data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Which scientist proposed the plum pudding model of the atom?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a) Ernest Rutherford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b) J.J. Thomson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c) Niels Bohr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d) John Dalton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According to Rutherford's nuclear model of the atom, most of the atom's mass and positive charge is concentrated in the: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a) Protons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b) Neutrons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c) Nucleus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d) Electrons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An atom with 11 electrons and 11 protons is an atom of: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a) Sodium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b) Oxygen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c) Hydrogen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d) Carbon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Which group of the periodic table contains elements known as halogens?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a) Group 1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b) Group 17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c) Group 14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d) Group 2 </w:t>
      </w:r>
    </w:p>
    <w:p>
      <w:pPr>
        <w:pStyle w:val="NormalWeb"/>
        <w:spacing w:beforeAutospacing="0" w:before="0" w:afterAutospacing="0" w:after="0"/>
        <w:rPr/>
      </w:pPr>
      <w:r>
        <w:rPr/>
      </w:r>
      <w:r>
        <w:br w:type="page"/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>What is the name of the compound Fe</w:t>
      </w:r>
      <w:r>
        <w:rPr>
          <w:vertAlign w:val="subscript"/>
        </w:rPr>
        <w:t>2</w:t>
      </w:r>
      <w:r>
        <w:rPr/>
        <w:t>O</w:t>
      </w:r>
      <w:r>
        <w:rPr>
          <w:vertAlign w:val="subscript"/>
        </w:rPr>
        <w:t>3</w:t>
      </w:r>
      <w:r>
        <w:rPr/>
        <w:t xml:space="preserve">?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a) Iron oxide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b) Iron(II) oxide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c) Iron(III) oxide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d) Ferrous oxide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According to the Bohr model, in which orbit does an electron have higher energy? 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a) Innermost orbit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b) Second orbit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c) Third orbit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d) Outermost orbit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What is the trend in electronegativity as you move from left to right across the periodic table?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a) Increases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b) Decreases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c) Remains constant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d) Fluctuates randomly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Which element is a noble gas?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a) Oxygen (O)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b) Helium (He)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c) Sodium (Na)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d) Chlorine (Cl)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The formula for copper(II) sulfate is: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a) CuSO</w:t>
      </w:r>
      <w:r>
        <w:rPr>
          <w:vertAlign w:val="subscript"/>
        </w:rPr>
        <w:t>4</w:t>
      </w:r>
      <w:r>
        <w:rPr/>
        <w:t xml:space="preserve">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b) Cu</w:t>
      </w:r>
      <w:r>
        <w:rPr>
          <w:vertAlign w:val="subscript"/>
        </w:rPr>
        <w:t>2</w:t>
      </w:r>
      <w:r>
        <w:rPr/>
        <w:t>SO</w:t>
      </w:r>
      <w:r>
        <w:rPr>
          <w:vertAlign w:val="subscript"/>
        </w:rPr>
        <w:t>3</w:t>
      </w:r>
      <w:r>
        <w:rPr/>
        <w:t xml:space="preserve">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c) Cu</w:t>
      </w:r>
      <w:r>
        <w:rPr>
          <w:vertAlign w:val="subscript"/>
        </w:rPr>
        <w:t>2</w:t>
      </w:r>
      <w:r>
        <w:rPr/>
        <w:t>SO</w:t>
      </w:r>
      <w:r>
        <w:rPr>
          <w:vertAlign w:val="subscript"/>
        </w:rPr>
        <w:t xml:space="preserve">4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d) Cu(SO</w:t>
      </w:r>
      <w:r>
        <w:rPr>
          <w:vertAlign w:val="subscript"/>
        </w:rPr>
        <w:t>4</w:t>
      </w:r>
      <w:r>
        <w:rPr/>
        <w:t>)</w:t>
      </w:r>
      <w:r>
        <w:rPr>
          <w:vertAlign w:val="subscript"/>
        </w:rPr>
        <w:t>2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The bonding in an ionic compound results from: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a) Sharing of electrons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b) Unequal sharing of electrons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c) Transfer of electrons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d) No sharing of electrons</w:t>
      </w:r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  <w:r>
        <w:br w:type="page"/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Which of the following statements is true for ionic compounds?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a) They often have a low solubility in water.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b) They consist of discrete molecules.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c) They have a network-like structure.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d) They have low melting points.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What kind of ions are involved in the formation of ionic compounds?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a) Charged protons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b) Charged neutrons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 xml:space="preserve">c) Cations and anions </w:t>
      </w:r>
    </w:p>
    <w:p>
      <w:pPr>
        <w:pStyle w:val="NormalWeb"/>
        <w:spacing w:beforeAutospacing="0" w:before="0" w:afterAutospacing="0" w:after="0"/>
        <w:ind w:left="720"/>
        <w:rPr/>
      </w:pPr>
      <w:r>
        <w:rPr/>
        <w:t>d) Isotopes</w:t>
      </w:r>
    </w:p>
    <w:p>
      <w:pPr>
        <w:pStyle w:val="NormalWeb"/>
        <w:spacing w:beforeAutospacing="0" w:before="0" w:afterAutospacing="0" w:after="0"/>
        <w:rPr/>
      </w:pPr>
      <w:r>
        <w:rPr/>
      </w:r>
    </w:p>
    <w:p>
      <w:pPr>
        <w:pStyle w:val="Normal"/>
        <w:ind w:left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17) How many electrons does oxygen-16 have?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16.999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16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24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How many neutrons are present in plutonium-245?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94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150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151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244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is an isotope?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one of the forms of an element, differing from the others by the number of neutrons.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one of the forms of an element, differing from the others by atomic mass.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one of the forms of an element, differing from the others by the number of protons.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More than one of the above is correct.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is a line spectrum?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 spectrum of sunlight.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 spectrum that consists only of certain energies of light.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 pattern of light given off by a Bunsen burner.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 set of orbitals that are given off by an element.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is an orbital?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another word for an electron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where the electrons exist in the plum pudding model of the atom.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where neutrons can be found in the atom.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where electrons can be found in the atom.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do we mean when we say that an electron is in an “excited state”?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in a low energy orbital.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in a high energy orbital.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jumping between orbitals.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giving off light.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is spectroscopy?</w:t>
      </w:r>
    </w:p>
    <w:p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way of heating elements.</w:t>
      </w:r>
    </w:p>
    <w:p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how you can tell if an atom has electrons.</w:t>
      </w:r>
    </w:p>
    <w:p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way of identifying an unknown element from its protons.</w:t>
      </w:r>
    </w:p>
    <w:p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way of identifying an unknown element from the light it emits.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is characteristic of the Bohr model of the atom?</w:t>
      </w:r>
    </w:p>
    <w:p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Orbitals near the nucleus have lower energy than those farther away.</w:t>
      </w:r>
    </w:p>
    <w:p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Electrons can be found in circular orbits around the nucleus.</w:t>
      </w:r>
    </w:p>
    <w:p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 energies of electrons can be determined by the variable n.</w:t>
      </w:r>
    </w:p>
    <w:p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All of the above.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is characteristic of the quantum model of the atom?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Electrons are treated as waves.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Electrons can be found in circular orbits.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Orbitals can hold up to six electrons at a time.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None of the above is true of the quantum model of the atom.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is a good definition for accuracy?</w:t>
      </w:r>
    </w:p>
    <w:p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measure of how often a measurement can be repeated.</w:t>
      </w:r>
    </w:p>
    <w:p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measure of how close a measurement is to the actual value of the thing being measured.</w:t>
      </w:r>
    </w:p>
    <w:p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measure of the precision of the measurement that’s being taken.</w:t>
      </w:r>
    </w:p>
    <w:p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indicates how many significant figures should be used when recording a measurement.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these numbers has three significant figures?</w:t>
      </w:r>
    </w:p>
    <w:p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0.01</w:t>
      </w:r>
    </w:p>
    <w:p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0.010</w:t>
      </w:r>
    </w:p>
    <w:p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0.0010</w:t>
      </w:r>
    </w:p>
    <w:p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0.00100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is true about covalent compounds?</w:t>
      </w:r>
    </w:p>
    <w:p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 atoms are bonded together in molecules.</w:t>
      </w:r>
    </w:p>
    <w:p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 atoms are bonded together to form crystals.</w:t>
      </w:r>
    </w:p>
    <w:p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 atoms form ions that are attracted to each other.</w:t>
      </w:r>
    </w:p>
    <w:p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have unusually high melting and boiling points.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Why are covalent compounds generally formed when two nonmetals bond with one another?</w:t>
      </w:r>
    </w:p>
    <w:p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Nonmetals have similar electronegativities, so neither can steal electrons from the other.</w:t>
      </w:r>
    </w:p>
    <w:p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Nonmetals have very different electronegativities, so neither can steal electrons from the other.</w:t>
      </w:r>
    </w:p>
    <w:p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Nonmetals do not follow the octet rule.</w:t>
      </w:r>
    </w:p>
    <w:p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Nonmetals do not bond with metals.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these phenomena convinced Rutherford that the positive charge in an atom is concentrated in the nucleus?</w:t>
      </w:r>
    </w:p>
    <w:p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His cathode ray experiment showed that anode rays move toward the negative pole of a magnet.</w:t>
      </w:r>
    </w:p>
    <w:p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His gold foil experiment showed that the positively-charged radioactive particles he fired at a target were deflected by positively-charged nuclei.</w:t>
      </w:r>
    </w:p>
    <w:p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All of the positively-charged particles he shot at his gold foil target went right through the foil without being deflected at all.</w:t>
      </w:r>
    </w:p>
    <w:p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When positively-charged particles were fired at a gold foil target, a beam of electrons was formed.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is true of the halogens?</w:t>
      </w:r>
    </w:p>
    <w:p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are relatively unreactive.</w:t>
      </w:r>
    </w:p>
    <w:p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tend to form ions with a +1 charge.</w:t>
      </w:r>
    </w:p>
    <w:p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are diatomic.</w:t>
      </w:r>
    </w:p>
    <w:p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are metals.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family of the periodic table contains elements that would be best suited to use as fuel in nuclear power plants?</w:t>
      </w:r>
    </w:p>
    <w:p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Lanthanides</w:t>
      </w:r>
    </w:p>
    <w:p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Actinides</w:t>
      </w:r>
    </w:p>
    <w:p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Transition metals</w:t>
      </w:r>
    </w:p>
    <w:p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Main block elements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best describes electronegativity?</w:t>
      </w:r>
    </w:p>
    <w:p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a measurement of the size of the atoms of an element.</w:t>
      </w:r>
    </w:p>
    <w:p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a measurement of how much atoms expand when an electron is added to them.</w:t>
      </w:r>
    </w:p>
    <w:p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a measurement of how much atoms tend to pull electrons away from other atoms they have bonded to.</w:t>
      </w:r>
    </w:p>
    <w:p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a way of measuring the positive charge in the nucleus of an atom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elements has the highest atomic radius out of all these choices?</w:t>
      </w:r>
    </w:p>
    <w:p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Helium</w:t>
      </w:r>
    </w:p>
    <w:p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Iodine</w:t>
      </w:r>
    </w:p>
    <w:p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Lithium</w:t>
      </w:r>
    </w:p>
    <w:p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Rubidium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elements has the smallest ionization energy?</w:t>
      </w:r>
    </w:p>
    <w:p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Fluorine</w:t>
      </w:r>
    </w:p>
    <w:p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Lithium</w:t>
      </w:r>
    </w:p>
    <w:p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Cesium</w:t>
      </w:r>
    </w:p>
    <w:p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Iodine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elements has six valence electrons?</w:t>
      </w:r>
    </w:p>
    <w:p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Carbon</w:t>
      </w:r>
    </w:p>
    <w:p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Oxygen</w:t>
      </w:r>
    </w:p>
    <w:p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Gallium</w:t>
      </w:r>
    </w:p>
    <w:p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Bromine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If a neutral atom gains an electron, which of the following is formed?</w:t>
      </w:r>
    </w:p>
    <w:p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Proton</w:t>
      </w:r>
    </w:p>
    <w:p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Electron</w:t>
      </w:r>
    </w:p>
    <w:p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Cation</w:t>
      </w:r>
    </w:p>
    <w:p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Anion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Why do ionic compounds generally have high melting and boiling points?</w:t>
      </w:r>
    </w:p>
    <w:p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Cations are very hard</w:t>
      </w:r>
    </w:p>
    <w:p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Anions are very hard</w:t>
      </w:r>
    </w:p>
    <w:p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 attraction between anions and cations is strong</w:t>
      </w:r>
    </w:p>
    <w:p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There is a lot of energy in the space around cation-cation interactions.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these is a good definition of a “period” in the periodic table?</w:t>
      </w:r>
    </w:p>
    <w:p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 collection of elements with similar properties.</w:t>
      </w:r>
    </w:p>
    <w:p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 collection of elements with similar electron configurations.</w:t>
      </w:r>
    </w:p>
    <w:p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is another word for “group”.</w:t>
      </w:r>
    </w:p>
    <w:p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 collection of elements in a row of the periodic table.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is a demonstration of the octet rule?</w:t>
      </w:r>
    </w:p>
    <w:p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Lithium gaining an electron to form a +1 ion.</w:t>
      </w:r>
    </w:p>
    <w:p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Lithium gaining an electron to form a -1 ion.</w:t>
      </w:r>
    </w:p>
    <w:p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Helium losing an electron to form a +1 </w:t>
      </w:r>
    </w:p>
    <w:p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Chlorine gaining an electron to form a -1 ion.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How does the shielding effect cause the ionization energy of elements to decrease as you move from top to bottom down a group in the periodic table?</w:t>
      </w:r>
    </w:p>
    <w:p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Inner electrons are bigger than the outer electrons, making it harder to remove an electron from an atom.</w:t>
      </w:r>
    </w:p>
    <w:p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Outer electrons are bigger than inner electrons, making it harder to remove an electron from an atom.</w:t>
      </w:r>
    </w:p>
    <w:p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Inner electrons have a higher charge than outer electrons, making it easier for an atom to lose electrons.</w:t>
      </w:r>
    </w:p>
    <w:p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 combined charge of the inner electrons push outer electrons away, making it easier to pull them away from the atom.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is a reasonable explanation for why oxygen is less reactive than fluorine?</w:t>
      </w:r>
    </w:p>
    <w:p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has to lose two electrons to get the same number of valence electrons as neon.</w:t>
      </w:r>
    </w:p>
    <w:p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has to gain two electrons to get the same number of valence electrons as neon.</w:t>
      </w:r>
    </w:p>
    <w:p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has to lose six electrons to get the same number of valence electrons as helium.</w:t>
      </w:r>
    </w:p>
    <w:p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has to gain six electrons to get the same number of valence electrons as helium.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is the charge of an iron(II) ion?</w:t>
      </w:r>
    </w:p>
    <w:p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-2</w:t>
      </w:r>
    </w:p>
    <w:p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+2</w:t>
      </w:r>
    </w:p>
    <w:p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+3</w:t>
      </w:r>
    </w:p>
    <w:p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 varies on what compound it’s in.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is the name of Sr</w:t>
      </w:r>
      <w:r>
        <w:rPr>
          <w:rFonts w:cs="Times New Roman" w:ascii="Times New Roman" w:hAnsi="Times New Roman"/>
          <w:vertAlign w:val="subscript"/>
        </w:rPr>
        <w:t>3</w:t>
      </w:r>
      <w:r>
        <w:rPr>
          <w:rFonts w:cs="Times New Roman" w:ascii="Times New Roman" w:hAnsi="Times New Roman"/>
        </w:rPr>
        <w:t>N</w:t>
      </w:r>
      <w:r>
        <w:rPr>
          <w:rFonts w:cs="Times New Roman" w:ascii="Times New Roman" w:hAnsi="Times New Roman"/>
          <w:vertAlign w:val="subscript"/>
        </w:rPr>
        <w:t>2</w:t>
      </w:r>
      <w:r>
        <w:rPr>
          <w:rFonts w:cs="Times New Roman" w:ascii="Times New Roman" w:hAnsi="Times New Roman"/>
        </w:rPr>
        <w:t>?</w:t>
      </w:r>
    </w:p>
    <w:p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strontium nitride</w:t>
      </w:r>
    </w:p>
    <w:p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strontium (II) nitride</w:t>
      </w:r>
    </w:p>
    <w:p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strontium nitrate</w:t>
      </w:r>
    </w:p>
    <w:p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strontium (II) nitrate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What is spectroscopy?</w:t>
      </w:r>
    </w:p>
    <w:p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method for identifying ionic compounds using their mass.</w:t>
      </w:r>
    </w:p>
    <w:p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method for identifying elements using their line spectra.</w:t>
      </w:r>
    </w:p>
    <w:p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method for identifying elements using their continuous spectra.</w:t>
      </w:r>
    </w:p>
    <w:p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It’s a method for determining whether something is a metal, nonmetal, or metalloid.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these elements is most electronegative?</w:t>
      </w:r>
    </w:p>
    <w:p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He</w:t>
      </w:r>
    </w:p>
    <w:p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</w:t>
      </w:r>
    </w:p>
    <w:p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</w:t>
      </w:r>
    </w:p>
    <w:p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Fr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Which of the following can easily conduct electricity?</w:t>
      </w:r>
    </w:p>
    <w:p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Metals</w:t>
      </w:r>
    </w:p>
    <w:p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Iron</w:t>
      </w:r>
    </w:p>
    <w:p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Metalloids, but only if they’re heated or subjected to high voltage.</w:t>
      </w:r>
    </w:p>
    <w:p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All of the above.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How are ionic compounds formed?</w:t>
      </w:r>
    </w:p>
    <w:p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Electronegative elements give electrons to elements that are less electronegative.</w:t>
      </w:r>
    </w:p>
    <w:p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Electronegative elements receive electrons from elements that are less electronegative.</w:t>
      </w:r>
    </w:p>
    <w:p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Two cations stick together to form a compound.</w:t>
      </w:r>
    </w:p>
    <w:p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Two anions stick together to form a compound.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Which of these is </w:t>
      </w:r>
      <w:r>
        <w:rPr>
          <w:rFonts w:cs="Times New Roman" w:ascii="Times New Roman" w:hAnsi="Times New Roman"/>
          <w:b/>
          <w:bCs/>
        </w:rPr>
        <w:t>not</w:t>
      </w:r>
      <w:r>
        <w:rPr>
          <w:rFonts w:cs="Times New Roman" w:ascii="Times New Roman" w:hAnsi="Times New Roman"/>
        </w:rPr>
        <w:t xml:space="preserve"> a property of the alkali metals?</w:t>
      </w:r>
    </w:p>
    <w:p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are reactive</w:t>
      </w:r>
    </w:p>
    <w:p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want to lose electrons to be like the nearest noble gas.</w:t>
      </w:r>
    </w:p>
    <w:p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have the smallest atomic radii of the elements in their periods.</w:t>
      </w:r>
    </w:p>
    <w:p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have low melting and boiling points.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Why are covalent compounds sometimes flammable?</w:t>
      </w:r>
    </w:p>
    <w:p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can contain carbon and nitrogen</w:t>
      </w:r>
    </w:p>
    <w:p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can contain hydrogen and nitrogen</w:t>
      </w:r>
    </w:p>
    <w:p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They can contain carbon and hydrogen</w:t>
      </w:r>
    </w:p>
    <w:p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>They can contain nitrogen and boron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/>
      </w:r>
    </w:p>
    <w:sectPr>
      <w:type w:val="continuous"/>
      <w:pgSz w:w="12240" w:h="15840"/>
      <w:pgMar w:left="1440" w:right="1440" w:gutter="0" w:header="0" w:top="1440" w:footer="0" w:bottom="144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eastAsia="Calibri" w:cs="" w:asciiTheme="minorHAnsi" w:cstheme="minorBidi" w:eastAsia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eastAsia="Calibri" w:cs="" w:asciiTheme="minorHAnsi" w:cstheme="minorBidi" w:eastAsiaTheme="minorHAnsi" w:hAnsiTheme="minorHAns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7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8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9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0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7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8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9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0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5">
    <w:lvl w:ilvl="0">
      <w:start w:val="18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unhideWhenUsed/>
    <w:qFormat/>
    <w:rsid w:val="00fb760a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ListParagraph">
    <w:name w:val="List Paragraph"/>
    <w:basedOn w:val="Normal"/>
    <w:uiPriority w:val="34"/>
    <w:qFormat/>
    <w:rsid w:val="00fb760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Application>LibreOffice/24.2.0.3$MacOSX_X86_64 LibreOffice_project/da48488a73ddd66ea24cf16bbc4f7b9c08e9bea1</Application>
  <AppVersion>15.0000</AppVersion>
  <Pages>8</Pages>
  <Words>1865</Words>
  <Characters>8507</Characters>
  <CharactersWithSpaces>10002</CharactersWithSpaces>
  <Paragraphs>242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2023-12-13T16:26:00Z</dcterms:created>
  <dc:creator>Ian Guch</dc:creator>
  <dc:description/>
  <dc:language>en-US</dc:language>
  <cp:lastModifiedBy/>
  <cp:lastPrinted>2024-12-04T10:54:08Z</cp:lastPrinted>
  <dcterms:modified xsi:type="dcterms:W3CDTF">2024-12-04T12:29:26Z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